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9C49B" w14:textId="77777777" w:rsidR="003116C2" w:rsidRDefault="00580013">
      <w:pPr>
        <w:jc w:val="center"/>
        <w:rPr>
          <w:sz w:val="28"/>
          <w:szCs w:val="28"/>
          <w:lang w:val="en-GB"/>
        </w:rPr>
      </w:pPr>
      <w:r>
        <w:rPr>
          <w:sz w:val="28"/>
          <w:szCs w:val="28"/>
          <w:lang w:val="en-GB"/>
        </w:rPr>
        <w:t>MAELOR SOUTH COMMUNITY COUNCIL</w:t>
      </w:r>
    </w:p>
    <w:p w14:paraId="26181EB7" w14:textId="77777777" w:rsidR="003116C2" w:rsidRDefault="00580013">
      <w:pPr>
        <w:jc w:val="center"/>
        <w:rPr>
          <w:sz w:val="28"/>
          <w:szCs w:val="28"/>
          <w:lang w:val="en-GB"/>
        </w:rPr>
      </w:pPr>
      <w:r>
        <w:rPr>
          <w:sz w:val="28"/>
          <w:szCs w:val="28"/>
          <w:lang w:val="en-GB"/>
        </w:rPr>
        <w:t>Complaints Procedure</w:t>
      </w:r>
    </w:p>
    <w:p w14:paraId="065F1300" w14:textId="77777777" w:rsidR="003116C2" w:rsidRDefault="00580013">
      <w:pPr>
        <w:rPr>
          <w:sz w:val="28"/>
          <w:szCs w:val="28"/>
          <w:lang w:val="en-GB"/>
        </w:rPr>
      </w:pPr>
      <w:r>
        <w:rPr>
          <w:sz w:val="28"/>
          <w:szCs w:val="28"/>
          <w:lang w:val="en-GB"/>
        </w:rPr>
        <w:t xml:space="preserve">Residents in the villages of </w:t>
      </w:r>
      <w:proofErr w:type="spellStart"/>
      <w:r>
        <w:rPr>
          <w:sz w:val="28"/>
          <w:szCs w:val="28"/>
          <w:lang w:val="en-GB"/>
        </w:rPr>
        <w:t>Bettisfield</w:t>
      </w:r>
      <w:proofErr w:type="spellEnd"/>
      <w:r>
        <w:rPr>
          <w:sz w:val="28"/>
          <w:szCs w:val="28"/>
          <w:lang w:val="en-GB"/>
        </w:rPr>
        <w:t xml:space="preserve"> and Penley are represented by Maelor South Community Council. Any person is entitled to make a complaint if they are dissatisfied by any aspect of the work carried out by councillors or other people working on their behalf. </w:t>
      </w:r>
    </w:p>
    <w:p w14:paraId="08688EAE" w14:textId="77777777" w:rsidR="003116C2" w:rsidRDefault="00580013">
      <w:pPr>
        <w:rPr>
          <w:sz w:val="28"/>
          <w:szCs w:val="28"/>
          <w:lang w:val="en-GB"/>
        </w:rPr>
      </w:pPr>
      <w:r>
        <w:rPr>
          <w:sz w:val="28"/>
          <w:szCs w:val="28"/>
          <w:lang w:val="en-GB"/>
        </w:rPr>
        <w:t>Outlined below is the procedure to be followed when making a formal complaint and the way in which the Community Council will respond.</w:t>
      </w:r>
    </w:p>
    <w:p w14:paraId="2E36505D" w14:textId="77777777" w:rsidR="003116C2" w:rsidRDefault="00580013">
      <w:pPr>
        <w:pStyle w:val="ListParagraph"/>
        <w:numPr>
          <w:ilvl w:val="0"/>
          <w:numId w:val="1"/>
        </w:numPr>
        <w:rPr>
          <w:sz w:val="28"/>
          <w:szCs w:val="28"/>
          <w:lang w:val="en-GB"/>
        </w:rPr>
      </w:pPr>
      <w:r>
        <w:rPr>
          <w:sz w:val="28"/>
          <w:szCs w:val="28"/>
          <w:lang w:val="en-GB"/>
        </w:rPr>
        <w:t xml:space="preserve">In the first instance, complaints should be sent in writing to the Clerk to the Community Council. </w:t>
      </w:r>
    </w:p>
    <w:p w14:paraId="65AAB611" w14:textId="62D4935B" w:rsidR="003116C2" w:rsidRPr="00B44D2C" w:rsidRDefault="00580013" w:rsidP="00B44D2C">
      <w:pPr>
        <w:pStyle w:val="ListParagraph"/>
        <w:rPr>
          <w:sz w:val="28"/>
          <w:szCs w:val="28"/>
          <w:lang w:val="en-GB"/>
        </w:rPr>
      </w:pPr>
      <w:r>
        <w:rPr>
          <w:sz w:val="28"/>
          <w:szCs w:val="28"/>
          <w:lang w:val="en-GB"/>
        </w:rPr>
        <w:t xml:space="preserve">The </w:t>
      </w:r>
      <w:proofErr w:type="gramStart"/>
      <w:r>
        <w:rPr>
          <w:sz w:val="28"/>
          <w:szCs w:val="28"/>
          <w:lang w:val="en-GB"/>
        </w:rPr>
        <w:t xml:space="preserve">Clerk,   </w:t>
      </w:r>
      <w:proofErr w:type="gramEnd"/>
      <w:r>
        <w:rPr>
          <w:sz w:val="28"/>
          <w:szCs w:val="28"/>
          <w:lang w:val="en-GB"/>
        </w:rPr>
        <w:t xml:space="preserve">                                               maelorsouth@gmail.com</w:t>
      </w:r>
    </w:p>
    <w:p w14:paraId="5E475E17" w14:textId="189987F8" w:rsidR="003116C2" w:rsidRPr="00B44D2C" w:rsidRDefault="003116C2" w:rsidP="00B44D2C">
      <w:pPr>
        <w:rPr>
          <w:sz w:val="28"/>
          <w:szCs w:val="28"/>
          <w:lang w:val="en-GB"/>
        </w:rPr>
      </w:pPr>
    </w:p>
    <w:p w14:paraId="72F17723" w14:textId="77777777" w:rsidR="003116C2" w:rsidRDefault="00580013">
      <w:pPr>
        <w:ind w:left="360"/>
        <w:rPr>
          <w:sz w:val="28"/>
          <w:szCs w:val="28"/>
          <w:lang w:val="en-GB"/>
        </w:rPr>
      </w:pPr>
      <w:r>
        <w:rPr>
          <w:sz w:val="28"/>
          <w:szCs w:val="28"/>
          <w:lang w:val="en-GB"/>
        </w:rPr>
        <w:t xml:space="preserve">Such complaints will be </w:t>
      </w:r>
      <w:proofErr w:type="gramStart"/>
      <w:r>
        <w:rPr>
          <w:sz w:val="28"/>
          <w:szCs w:val="28"/>
          <w:lang w:val="en-GB"/>
        </w:rPr>
        <w:t>acknowledged</w:t>
      </w:r>
      <w:proofErr w:type="gramEnd"/>
      <w:r>
        <w:rPr>
          <w:sz w:val="28"/>
          <w:szCs w:val="28"/>
          <w:lang w:val="en-GB"/>
        </w:rPr>
        <w:t xml:space="preserve"> and the complainant will be informed of when and where the complaint will be discussed. This will usually be at the next scheduled meeting, which all members of the community are able to attend.</w:t>
      </w:r>
    </w:p>
    <w:p w14:paraId="3474714D" w14:textId="77777777" w:rsidR="003116C2" w:rsidRDefault="00580013">
      <w:pPr>
        <w:pStyle w:val="ListParagraph"/>
        <w:numPr>
          <w:ilvl w:val="0"/>
          <w:numId w:val="1"/>
        </w:numPr>
        <w:rPr>
          <w:sz w:val="28"/>
          <w:szCs w:val="28"/>
          <w:lang w:val="en-GB"/>
        </w:rPr>
      </w:pPr>
      <w:r>
        <w:rPr>
          <w:sz w:val="28"/>
          <w:szCs w:val="28"/>
          <w:lang w:val="en-GB"/>
        </w:rPr>
        <w:t>The complaint will be placed as an item on the agenda for a future meeting and councillors will be provided with a copy of the complaint. The complainant is welcome, but not required, to attend the meeting. The terms of the complaint will be discussed in full when it would be expected that an appropriate resolution can be reached by the majority of councillors present. If the complaint is about an individual, councillor or employee, he or she will also be informed in writing of the details of the complaint and the date of the meeting when the complaint will be addressed, giving the individual time to compose a reply in writing before the meeting when the complaint will be discussed. There should be, at the very least, an acknowledgement from the individual that they have received and understood details of the complaint before any discussion can go ahead. When this acknowledgement has been received, the complaint will be placed on the agenda for the next meeting.</w:t>
      </w:r>
    </w:p>
    <w:p w14:paraId="722B6CEA" w14:textId="77777777" w:rsidR="003116C2" w:rsidRDefault="00580013">
      <w:pPr>
        <w:pStyle w:val="ListParagraph"/>
        <w:numPr>
          <w:ilvl w:val="0"/>
          <w:numId w:val="1"/>
        </w:numPr>
        <w:rPr>
          <w:sz w:val="28"/>
          <w:szCs w:val="28"/>
          <w:lang w:val="en-GB"/>
        </w:rPr>
      </w:pPr>
      <w:r>
        <w:rPr>
          <w:sz w:val="28"/>
          <w:szCs w:val="28"/>
          <w:lang w:val="en-GB"/>
        </w:rPr>
        <w:lastRenderedPageBreak/>
        <w:t>Written confirmation regarding the outcome of the meeting will be sent to the complainant, which will include details of the decision reached, any changes in procedure that will be made as a consequence of the complaint and, if appropriate, an apology. The written confirmation will also set out the rights of the complainant to take their complaint to Wrexham Maelor Borough Council if they are not satisfied with the outcome. The County Council will decide whether to investigate the matter further.</w:t>
      </w:r>
    </w:p>
    <w:p w14:paraId="06FE33F7" w14:textId="77777777" w:rsidR="003116C2" w:rsidRDefault="003116C2">
      <w:pPr>
        <w:rPr>
          <w:sz w:val="28"/>
          <w:szCs w:val="28"/>
          <w:lang w:val="en-GB"/>
        </w:rPr>
      </w:pPr>
    </w:p>
    <w:p w14:paraId="611C2E05" w14:textId="77777777" w:rsidR="003116C2" w:rsidRDefault="00580013">
      <w:r>
        <w:rPr>
          <w:b/>
          <w:bCs/>
          <w:sz w:val="28"/>
          <w:szCs w:val="28"/>
          <w:lang w:val="en-GB"/>
        </w:rPr>
        <w:t>NOTE: Complaints which are made anonymously will not be dealt with in accordance with the above procedure as it will not be possible to inform the complainant of the action taken.</w:t>
      </w:r>
    </w:p>
    <w:sectPr w:rsidR="003116C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F21C6" w14:textId="77777777" w:rsidR="003867AD" w:rsidRDefault="003867AD">
      <w:pPr>
        <w:spacing w:after="0" w:line="240" w:lineRule="auto"/>
      </w:pPr>
      <w:r>
        <w:separator/>
      </w:r>
    </w:p>
  </w:endnote>
  <w:endnote w:type="continuationSeparator" w:id="0">
    <w:p w14:paraId="611566A6" w14:textId="77777777" w:rsidR="003867AD" w:rsidRDefault="00386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EF7C" w14:textId="77777777" w:rsidR="003867AD" w:rsidRDefault="003867AD">
      <w:pPr>
        <w:spacing w:after="0" w:line="240" w:lineRule="auto"/>
      </w:pPr>
      <w:r>
        <w:rPr>
          <w:color w:val="000000"/>
        </w:rPr>
        <w:separator/>
      </w:r>
    </w:p>
  </w:footnote>
  <w:footnote w:type="continuationSeparator" w:id="0">
    <w:p w14:paraId="581BD78D" w14:textId="77777777" w:rsidR="003867AD" w:rsidRDefault="003867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77D30"/>
    <w:multiLevelType w:val="multilevel"/>
    <w:tmpl w:val="BCA223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116C2"/>
    <w:rsid w:val="003116C2"/>
    <w:rsid w:val="003867AD"/>
    <w:rsid w:val="00580013"/>
    <w:rsid w:val="00B44D2C"/>
    <w:rsid w:val="00F23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D37B"/>
  <w15:docId w15:val="{C5254B70-3487-456F-AB59-C17A50C0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Bettis</dc:creator>
  <cp:lastModifiedBy>John Griffiths</cp:lastModifiedBy>
  <cp:revision>2</cp:revision>
  <dcterms:created xsi:type="dcterms:W3CDTF">2021-08-31T14:13:00Z</dcterms:created>
  <dcterms:modified xsi:type="dcterms:W3CDTF">2021-08-31T14:13:00Z</dcterms:modified>
</cp:coreProperties>
</file>